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"/>
        <w:gridCol w:w="3005"/>
        <w:gridCol w:w="1754"/>
        <w:gridCol w:w="1233"/>
        <w:gridCol w:w="617"/>
        <w:gridCol w:w="1461"/>
        <w:gridCol w:w="295"/>
        <w:gridCol w:w="1697"/>
      </w:tblGrid>
      <w:tr w:rsidR="00AB68F2" w:rsidRPr="00850A6F" w14:paraId="59EAC5B2" w14:textId="77777777" w:rsidTr="000B3CDE">
        <w:trPr>
          <w:trHeight w:hRule="exact" w:val="360"/>
        </w:trPr>
        <w:tc>
          <w:tcPr>
            <w:tcW w:w="10310" w:type="dxa"/>
            <w:gridSpan w:val="8"/>
            <w:shd w:val="clear" w:color="auto" w:fill="000000"/>
            <w:vAlign w:val="center"/>
          </w:tcPr>
          <w:p w14:paraId="3113A697" w14:textId="50B9384C" w:rsidR="00AB68F2" w:rsidRPr="00850A6F" w:rsidRDefault="00AB68F2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Use to r</w:t>
            </w:r>
            <w:r w:rsidR="00955B81" w:rsidRPr="00850A6F">
              <w:rPr>
                <w:rFonts w:ascii="Arial" w:hAnsi="Arial" w:cs="Arial"/>
                <w:b/>
                <w:sz w:val="22"/>
                <w:szCs w:val="22"/>
              </w:rPr>
              <w:t>eport information items listed on the back of this form</w:t>
            </w:r>
            <w:r w:rsidR="001468A6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BC4A45" w:rsidRPr="00850A6F" w14:paraId="4357AEF7" w14:textId="77777777" w:rsidTr="00D327A8">
        <w:trPr>
          <w:trHeight w:hRule="exact" w:val="360"/>
        </w:trPr>
        <w:tc>
          <w:tcPr>
            <w:tcW w:w="3085" w:type="dxa"/>
            <w:gridSpan w:val="2"/>
            <w:vAlign w:val="center"/>
          </w:tcPr>
          <w:p w14:paraId="1EAF2B83" w14:textId="77777777" w:rsidR="00BC4A45" w:rsidRPr="00BA3AAF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</w:t>
            </w:r>
            <w:r w:rsidR="00BC4A45">
              <w:rPr>
                <w:rFonts w:ascii="Arial Narrow" w:hAnsi="Arial Narrow" w:cs="Arial"/>
                <w:b/>
                <w:sz w:val="22"/>
                <w:szCs w:val="22"/>
              </w:rPr>
              <w:t>IRB</w:t>
            </w:r>
            <w:r w:rsidR="00BC4A45" w:rsidRPr="00BA3A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C4A45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BC4A45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(if known)</w:t>
            </w:r>
          </w:p>
        </w:tc>
        <w:tc>
          <w:tcPr>
            <w:tcW w:w="7225" w:type="dxa"/>
            <w:gridSpan w:val="6"/>
            <w:vAlign w:val="center"/>
          </w:tcPr>
          <w:p w14:paraId="4124FF01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180D3B74" w14:textId="77777777" w:rsidTr="00D327A8">
        <w:trPr>
          <w:trHeight w:hRule="exact" w:val="360"/>
        </w:trPr>
        <w:tc>
          <w:tcPr>
            <w:tcW w:w="3085" w:type="dxa"/>
            <w:gridSpan w:val="2"/>
            <w:vAlign w:val="center"/>
          </w:tcPr>
          <w:p w14:paraId="15E01F43" w14:textId="77777777" w:rsidR="00BC4A45" w:rsidRPr="001F6256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6"/>
            <w:vAlign w:val="center"/>
          </w:tcPr>
          <w:p w14:paraId="521C0589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29BA1093" w14:textId="77777777" w:rsidTr="00D327A8">
        <w:trPr>
          <w:trHeight w:hRule="exact" w:val="360"/>
        </w:trPr>
        <w:tc>
          <w:tcPr>
            <w:tcW w:w="3085" w:type="dxa"/>
            <w:gridSpan w:val="2"/>
            <w:vAlign w:val="center"/>
          </w:tcPr>
          <w:p w14:paraId="4EAE8D15" w14:textId="77777777" w:rsidR="00BC4A45" w:rsidRPr="001F6256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6"/>
            <w:vAlign w:val="center"/>
          </w:tcPr>
          <w:p w14:paraId="19674476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14D84BB5" w14:textId="77777777" w:rsidTr="00D327A8">
        <w:trPr>
          <w:trHeight w:hRule="exact" w:val="36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21AA999" w14:textId="77777777" w:rsidR="00BC4A45" w:rsidRPr="001F6256" w:rsidRDefault="00D327A8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Site Investigator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6"/>
            <w:tcBorders>
              <w:bottom w:val="single" w:sz="4" w:space="0" w:color="auto"/>
            </w:tcBorders>
            <w:vAlign w:val="center"/>
          </w:tcPr>
          <w:p w14:paraId="33E93663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27A0EAF3" w14:textId="77777777" w:rsidTr="00D327A8">
        <w:trPr>
          <w:trHeight w:hRule="exact" w:val="36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8DD2D21" w14:textId="77777777" w:rsidR="006F17DB" w:rsidRPr="00850A6F" w:rsidRDefault="006F17DB" w:rsidP="000C65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Person completing form:</w:t>
            </w:r>
          </w:p>
        </w:tc>
        <w:tc>
          <w:tcPr>
            <w:tcW w:w="7225" w:type="dxa"/>
            <w:gridSpan w:val="6"/>
            <w:tcBorders>
              <w:bottom w:val="single" w:sz="4" w:space="0" w:color="auto"/>
            </w:tcBorders>
            <w:vAlign w:val="center"/>
          </w:tcPr>
          <w:p w14:paraId="681924AD" w14:textId="77777777" w:rsidR="006F17DB" w:rsidRPr="00850A6F" w:rsidRDefault="006F17DB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4793F356" w14:textId="77777777" w:rsidTr="00BC4A45">
        <w:tc>
          <w:tcPr>
            <w:tcW w:w="1031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6362278B" w14:textId="77777777" w:rsidR="006F17DB" w:rsidRPr="00850A6F" w:rsidRDefault="006F17DB" w:rsidP="002F4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Description of problem: (Attach supporting documents to this form)</w:t>
            </w:r>
          </w:p>
        </w:tc>
      </w:tr>
      <w:tr w:rsidR="006F17DB" w:rsidRPr="00850A6F" w14:paraId="7EFA3774" w14:textId="77777777" w:rsidTr="00D327A8">
        <w:trPr>
          <w:trHeight w:val="2160"/>
        </w:trPr>
        <w:tc>
          <w:tcPr>
            <w:tcW w:w="10310" w:type="dxa"/>
            <w:gridSpan w:val="8"/>
            <w:shd w:val="clear" w:color="auto" w:fill="auto"/>
          </w:tcPr>
          <w:p w14:paraId="11EAFD0B" w14:textId="77777777" w:rsidR="006F17DB" w:rsidRPr="00850A6F" w:rsidRDefault="006F17DB" w:rsidP="000C65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65EAE207" w14:textId="77777777" w:rsidTr="000B3CDE">
        <w:trPr>
          <w:trHeight w:hRule="exact" w:val="360"/>
        </w:trPr>
        <w:tc>
          <w:tcPr>
            <w:tcW w:w="8575" w:type="dxa"/>
            <w:gridSpan w:val="7"/>
            <w:shd w:val="clear" w:color="auto" w:fill="auto"/>
            <w:vAlign w:val="center"/>
          </w:tcPr>
          <w:p w14:paraId="602E60A3" w14:textId="4EB2062B" w:rsidR="006F17DB" w:rsidRPr="00850A6F" w:rsidRDefault="006F17DB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E3E4506" w14:textId="77777777" w:rsidR="006F17DB" w:rsidRPr="00850A6F" w:rsidRDefault="006F17DB" w:rsidP="002F45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A6A43" w:rsidRPr="00850A6F" w14:paraId="13662AA9" w14:textId="77777777" w:rsidTr="00EA6A43">
        <w:tc>
          <w:tcPr>
            <w:tcW w:w="8575" w:type="dxa"/>
            <w:gridSpan w:val="7"/>
            <w:shd w:val="clear" w:color="auto" w:fill="auto"/>
            <w:vAlign w:val="center"/>
          </w:tcPr>
          <w:p w14:paraId="7EEE0147" w14:textId="77777777" w:rsidR="00EA6A43" w:rsidRPr="00850A6F" w:rsidRDefault="00EA6A43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Number of business days between the date of the event and the 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BB3FFBA" w14:textId="77777777" w:rsidR="00EA6A43" w:rsidRPr="00850A6F" w:rsidRDefault="00EA6A43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37FA0B04" w14:textId="77777777" w:rsidTr="000B3CDE">
        <w:trPr>
          <w:trHeight w:hRule="exact" w:val="360"/>
        </w:trPr>
        <w:tc>
          <w:tcPr>
            <w:tcW w:w="85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4FB0" w14:textId="00A57379" w:rsidR="006F17DB" w:rsidRPr="00850A6F" w:rsidDel="00BC5F67" w:rsidRDefault="006F17DB" w:rsidP="0093424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Identify specific categor</w:t>
            </w:r>
            <w:r w:rsidR="0022481A">
              <w:rPr>
                <w:rFonts w:ascii="Arial Narrow" w:hAnsi="Arial Narrow" w:cs="Arial"/>
                <w:sz w:val="22"/>
                <w:szCs w:val="22"/>
              </w:rPr>
              <w:t>y(</w:t>
            </w:r>
            <w:proofErr w:type="spellStart"/>
            <w:r w:rsidR="0022481A">
              <w:rPr>
                <w:rFonts w:ascii="Arial Narrow" w:hAnsi="Arial Narrow" w:cs="Arial"/>
                <w:sz w:val="22"/>
                <w:szCs w:val="22"/>
              </w:rPr>
              <w:t>ies</w:t>
            </w:r>
            <w:proofErr w:type="spellEnd"/>
            <w:r w:rsidR="0022481A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from page 2 of this form that this new information falls under (</w:t>
            </w:r>
            <w:proofErr w:type="gramStart"/>
            <w:r w:rsidRPr="00850A6F">
              <w:rPr>
                <w:rFonts w:ascii="Arial Narrow" w:hAnsi="Arial Narrow" w:cs="Arial"/>
                <w:sz w:val="22"/>
                <w:szCs w:val="22"/>
              </w:rPr>
              <w:t>i.e.</w:t>
            </w:r>
            <w:proofErr w:type="gramEnd"/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1, 6):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F8EB" w14:textId="77777777" w:rsidR="006F17DB" w:rsidRPr="00850A6F" w:rsidDel="00BC5F67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2E1D1456" w14:textId="77777777" w:rsidTr="00BC4A45">
        <w:tc>
          <w:tcPr>
            <w:tcW w:w="10310" w:type="dxa"/>
            <w:gridSpan w:val="8"/>
            <w:shd w:val="clear" w:color="auto" w:fill="000000"/>
            <w:vAlign w:val="center"/>
          </w:tcPr>
          <w:p w14:paraId="0E856269" w14:textId="77777777" w:rsidR="006F17DB" w:rsidRPr="00CA434B" w:rsidRDefault="006F17DB" w:rsidP="00CA43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opinion of the 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investigator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327A8" w:rsidRPr="00850A6F" w14:paraId="14207047" w14:textId="77777777" w:rsidTr="00D327A8">
        <w:tc>
          <w:tcPr>
            <w:tcW w:w="4885" w:type="dxa"/>
            <w:gridSpan w:val="3"/>
            <w:shd w:val="clear" w:color="auto" w:fill="auto"/>
            <w:vAlign w:val="center"/>
          </w:tcPr>
          <w:p w14:paraId="2CA1F7F1" w14:textId="77777777" w:rsidR="00D327A8" w:rsidRDefault="00D327A8" w:rsidP="00D327A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327A8">
              <w:rPr>
                <w:rFonts w:ascii="Arial Narrow" w:hAnsi="Arial Narrow" w:cs="Arial"/>
                <w:sz w:val="22"/>
                <w:szCs w:val="22"/>
              </w:rPr>
              <w:t>Does this information indicate a new or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327A8">
              <w:rPr>
                <w:rFonts w:ascii="Arial Narrow" w:hAnsi="Arial Narrow" w:cs="Arial"/>
                <w:sz w:val="22"/>
                <w:szCs w:val="22"/>
              </w:rPr>
              <w:t>increased risk or safety issue?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CB1A414" w14:textId="15C16DE0" w:rsidR="00D327A8" w:rsidRDefault="00572EA9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650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27A8" w:rsidRPr="00850A6F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1974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27A8"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25F070B4" w14:textId="77777777" w:rsidR="00D327A8" w:rsidRPr="00850A6F" w:rsidRDefault="00D327A8" w:rsidP="00274F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17DB" w:rsidRPr="00850A6F" w14:paraId="23975683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3B8000D3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protocol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8AC7EDC" w14:textId="77777777" w:rsidR="006F17DB" w:rsidRPr="00850A6F" w:rsidRDefault="00572EA9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9024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67348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 w:val="restart"/>
            <w:shd w:val="clear" w:color="auto" w:fill="auto"/>
            <w:vAlign w:val="center"/>
          </w:tcPr>
          <w:p w14:paraId="4C8BA074" w14:textId="77777777" w:rsidR="006F17DB" w:rsidRPr="00850A6F" w:rsidRDefault="006F17DB" w:rsidP="00274F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If “Yes” for </w:t>
            </w:r>
            <w:r w:rsidR="00D327A8">
              <w:rPr>
                <w:rFonts w:ascii="Arial Narrow" w:hAnsi="Arial Narrow" w:cs="Arial"/>
                <w:sz w:val="22"/>
                <w:szCs w:val="22"/>
              </w:rPr>
              <w:t>any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describe above and submit a 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modification</w:t>
            </w:r>
            <w:r w:rsidR="00274F75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request</w:t>
            </w:r>
          </w:p>
        </w:tc>
      </w:tr>
      <w:tr w:rsidR="006F17DB" w:rsidRPr="00850A6F" w14:paraId="35EAF9AE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7FDEA74B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consent document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BC4E1EF" w14:textId="71B143C5" w:rsidR="006F17DB" w:rsidRPr="00850A6F" w:rsidRDefault="00572EA9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6504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0644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27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F17DB"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/>
            <w:shd w:val="clear" w:color="auto" w:fill="auto"/>
            <w:vAlign w:val="center"/>
          </w:tcPr>
          <w:p w14:paraId="6B1C40B3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17DB" w:rsidRPr="00850A6F" w14:paraId="2051B265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000000"/>
            <w:vAlign w:val="center"/>
          </w:tcPr>
          <w:p w14:paraId="12795C5C" w14:textId="77777777" w:rsidR="006F17DB" w:rsidRDefault="006F17DB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I have personally reviewed this information and agree with the above assessment:</w:t>
            </w:r>
          </w:p>
          <w:p w14:paraId="54D8E839" w14:textId="77777777" w:rsidR="006F17DB" w:rsidRPr="00850A6F" w:rsidRDefault="006F17DB" w:rsidP="00274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7DB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Reports </w:t>
            </w:r>
            <w:r w:rsidR="00274F75">
              <w:rPr>
                <w:rFonts w:ascii="Arial Narrow" w:hAnsi="Arial Narrow" w:cs="Arial"/>
                <w:sz w:val="20"/>
                <w:szCs w:val="20"/>
              </w:rPr>
              <w:t>complete by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research staff</w:t>
            </w:r>
            <w:r w:rsidRPr="006F17DB">
              <w:rPr>
                <w:rFonts w:ascii="Arial Narrow" w:hAnsi="Arial Narrow" w:cs="Arial"/>
                <w:sz w:val="20"/>
                <w:szCs w:val="20"/>
              </w:rPr>
              <w:t xml:space="preserve"> must be signed by the investigator)</w:t>
            </w:r>
          </w:p>
        </w:tc>
      </w:tr>
      <w:tr w:rsidR="006F17DB" w:rsidRPr="00850A6F" w14:paraId="0F376A3B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vAlign w:val="center"/>
          </w:tcPr>
          <w:p w14:paraId="79357E71" w14:textId="77777777" w:rsidR="006F17DB" w:rsidRPr="006F17DB" w:rsidRDefault="006F17DB" w:rsidP="006F17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ignature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165" w:type="dxa"/>
            <w:gridSpan w:val="4"/>
            <w:vAlign w:val="center"/>
          </w:tcPr>
          <w:p w14:paraId="1440A645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6F17DB" w:rsidRPr="00850A6F" w14:paraId="68597E2A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vAlign w:val="center"/>
          </w:tcPr>
          <w:p w14:paraId="5BF2FFA5" w14:textId="77777777" w:rsidR="006F17DB" w:rsidRPr="00850A6F" w:rsidRDefault="006F17DB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vAlign w:val="center"/>
          </w:tcPr>
          <w:p w14:paraId="14464F36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6F17DB" w:rsidRPr="00850A6F" w14:paraId="505EAF9C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E6E6E6"/>
            <w:vAlign w:val="center"/>
          </w:tcPr>
          <w:p w14:paraId="4C4A1043" w14:textId="77777777" w:rsidR="006F17DB" w:rsidRPr="00850A6F" w:rsidRDefault="006F17DB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Use Only</w:t>
            </w:r>
          </w:p>
        </w:tc>
      </w:tr>
      <w:tr w:rsidR="000B3CDE" w:rsidRPr="00850A6F" w14:paraId="3E96A654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3"/>
        </w:trPr>
        <w:tc>
          <w:tcPr>
            <w:tcW w:w="6138" w:type="dxa"/>
            <w:gridSpan w:val="3"/>
            <w:vMerge w:val="restart"/>
            <w:shd w:val="clear" w:color="auto" w:fill="E6E6E6"/>
            <w:vAlign w:val="center"/>
          </w:tcPr>
          <w:p w14:paraId="5B83C245" w14:textId="77777777" w:rsidR="000B3CDE" w:rsidRPr="00850A6F" w:rsidRDefault="007F592D" w:rsidP="0089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information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involves: (Check all that apply)</w:t>
            </w:r>
          </w:p>
          <w:p w14:paraId="68C0BFA9" w14:textId="0E620345" w:rsidR="000B3CDE" w:rsidRPr="00850A6F" w:rsidRDefault="00572EA9" w:rsidP="008948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3151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F592D">
              <w:rPr>
                <w:rFonts w:ascii="Arial" w:hAnsi="Arial" w:cs="Arial"/>
                <w:sz w:val="20"/>
                <w:szCs w:val="20"/>
              </w:rPr>
              <w:t>U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nanticipated problem involving risks to subjects or others</w:t>
            </w:r>
          </w:p>
          <w:p w14:paraId="45859421" w14:textId="14301325" w:rsidR="000B3CDE" w:rsidRPr="00850A6F" w:rsidRDefault="00572EA9" w:rsidP="008948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65183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Suspension or termination of IRB approval</w:t>
            </w:r>
          </w:p>
          <w:p w14:paraId="309098BF" w14:textId="1756FAC7" w:rsidR="000B3CDE" w:rsidRPr="00850A6F" w:rsidRDefault="00572EA9" w:rsidP="008948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3179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Serious non-compliance</w:t>
            </w:r>
          </w:p>
          <w:p w14:paraId="36409A4C" w14:textId="15EB8B62" w:rsidR="000B3CDE" w:rsidRPr="00850A6F" w:rsidRDefault="00572EA9" w:rsidP="00B94DC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8322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Continuing non-compliance</w:t>
            </w:r>
          </w:p>
          <w:p w14:paraId="676C3750" w14:textId="64389325" w:rsidR="000B3CDE" w:rsidRDefault="00572EA9" w:rsidP="00B94DC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8932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Non-compliance that is neither serious nor continuing</w:t>
            </w:r>
          </w:p>
          <w:p w14:paraId="3D92F2DF" w14:textId="65A432A0" w:rsidR="008974C8" w:rsidRPr="00850A6F" w:rsidRDefault="00572EA9" w:rsidP="00B94DC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7935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4C8">
              <w:rPr>
                <w:rFonts w:ascii="Arial" w:hAnsi="Arial" w:cs="Arial"/>
                <w:sz w:val="20"/>
                <w:szCs w:val="20"/>
              </w:rPr>
              <w:t>Allegation of non-compliance with no basis in fact</w:t>
            </w:r>
          </w:p>
          <w:p w14:paraId="497C23B0" w14:textId="693E3887" w:rsidR="000B3CDE" w:rsidRPr="00850A6F" w:rsidRDefault="00572EA9" w:rsidP="00B94DC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4452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81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481A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>None of the above</w:t>
            </w:r>
          </w:p>
        </w:tc>
        <w:tc>
          <w:tcPr>
            <w:tcW w:w="4165" w:type="dxa"/>
            <w:gridSpan w:val="4"/>
            <w:tcBorders>
              <w:bottom w:val="nil"/>
            </w:tcBorders>
            <w:shd w:val="clear" w:color="auto" w:fill="E6E6E6"/>
            <w:vAlign w:val="center"/>
          </w:tcPr>
          <w:p w14:paraId="3A71E623" w14:textId="77777777" w:rsidR="000B3CDE" w:rsidRPr="005B3CC9" w:rsidRDefault="000B3CDE" w:rsidP="00EA6A43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2B32E499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2"/>
        </w:trPr>
        <w:tc>
          <w:tcPr>
            <w:tcW w:w="6138" w:type="dxa"/>
            <w:gridSpan w:val="3"/>
            <w:vMerge/>
            <w:shd w:val="clear" w:color="auto" w:fill="E6E6E6"/>
            <w:vAlign w:val="center"/>
          </w:tcPr>
          <w:p w14:paraId="3477C7A6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7232EAB1" w14:textId="77777777" w:rsidR="000B3CDE" w:rsidRPr="00EB1B13" w:rsidRDefault="000B3CDE" w:rsidP="000B3CDE">
            <w:pPr>
              <w:rPr>
                <w:rFonts w:ascii="Arial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26627BC4" w14:textId="77777777" w:rsidR="000B3CDE" w:rsidRPr="005B3CC9" w:rsidRDefault="000B3CDE" w:rsidP="000B3CDE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20CEF27D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5A78859E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signature</w:t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5CAAD58A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B3CDE" w:rsidRPr="00850A6F" w14:paraId="74511A36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3E3979B4" w14:textId="77777777" w:rsidR="000B3CDE" w:rsidRPr="00850A6F" w:rsidRDefault="000B3CDE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0302E8D1" w14:textId="77777777" w:rsidR="000B3CDE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0A6F">
              <w:rPr>
                <w:rFonts w:ascii="Arial" w:hAnsi="Arial" w:cs="Arial"/>
                <w:sz w:val="20"/>
                <w:szCs w:val="20"/>
              </w:rPr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5A5D45" w14:textId="77777777" w:rsidR="005E2D1A" w:rsidRPr="005E2D1A" w:rsidRDefault="005E2D1A" w:rsidP="00E66E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B77C2" w14:textId="77777777" w:rsidR="005E2D1A" w:rsidRPr="00391C28" w:rsidRDefault="005E2D1A" w:rsidP="00E66E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C590E" w14:textId="77777777" w:rsidR="005E2D1A" w:rsidRPr="00391C28" w:rsidRDefault="005E2D1A" w:rsidP="00E66E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5D10C" w14:textId="77777777" w:rsidR="005E2D1A" w:rsidRPr="00391C28" w:rsidRDefault="005E2D1A" w:rsidP="00E66E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ED57E" w14:textId="4BB16393" w:rsidR="005E2D1A" w:rsidRPr="00391C28" w:rsidRDefault="005E2D1A" w:rsidP="00E66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788D8" w14:textId="77777777" w:rsidR="00955B81" w:rsidRPr="00850A6F" w:rsidRDefault="00955B81" w:rsidP="002F3887">
      <w:pPr>
        <w:pStyle w:val="BodyText"/>
        <w:pageBreakBefore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/>
          <w:b/>
          <w:kern w:val="32"/>
          <w:sz w:val="28"/>
          <w:szCs w:val="28"/>
        </w:rPr>
        <w:lastRenderedPageBreak/>
        <w:t xml:space="preserve">Report the information items </w:t>
      </w:r>
      <w:r w:rsidR="00934242" w:rsidRPr="00850A6F">
        <w:rPr>
          <w:rFonts w:ascii="Arial Narrow" w:hAnsi="Arial Narrow"/>
          <w:b/>
          <w:kern w:val="32"/>
          <w:sz w:val="28"/>
          <w:szCs w:val="28"/>
        </w:rPr>
        <w:t xml:space="preserve">that fall into one or more of the following categories to the IRB 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within </w:t>
      </w:r>
      <w:r w:rsidR="00322FDD" w:rsidRPr="00850A6F">
        <w:rPr>
          <w:rFonts w:ascii="Arial Narrow" w:hAnsi="Arial Narrow"/>
          <w:b/>
          <w:kern w:val="32"/>
          <w:sz w:val="28"/>
          <w:szCs w:val="28"/>
        </w:rPr>
        <w:t>5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 business days using this form:</w:t>
      </w:r>
    </w:p>
    <w:p w14:paraId="2CF9B0CB" w14:textId="77777777" w:rsidR="00934242" w:rsidRPr="00850A6F" w:rsidRDefault="00934242" w:rsidP="00934242">
      <w:pPr>
        <w:pStyle w:val="BodyText"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 w:cs="Arial"/>
          <w:i/>
          <w:sz w:val="22"/>
          <w:szCs w:val="22"/>
        </w:rPr>
        <w:t>Information that does not fall under any of the categories does not require reporting to the IRB.</w:t>
      </w:r>
    </w:p>
    <w:p w14:paraId="02002BEC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Information that indicates a new or increased risk</w:t>
      </w:r>
      <w:r w:rsidR="002275CC" w:rsidRPr="00850A6F">
        <w:rPr>
          <w:rFonts w:ascii="Arial Narrow" w:hAnsi="Arial Narrow"/>
          <w:kern w:val="32"/>
          <w:sz w:val="28"/>
          <w:szCs w:val="28"/>
        </w:rPr>
        <w:t xml:space="preserve">, or a </w:t>
      </w:r>
      <w:r w:rsidR="005C7EE3">
        <w:rPr>
          <w:rFonts w:ascii="Arial Narrow" w:hAnsi="Arial Narrow"/>
          <w:kern w:val="32"/>
          <w:sz w:val="28"/>
          <w:szCs w:val="28"/>
        </w:rPr>
        <w:t xml:space="preserve">new </w:t>
      </w:r>
      <w:r w:rsidR="002275CC" w:rsidRPr="00850A6F">
        <w:rPr>
          <w:rFonts w:ascii="Arial Narrow" w:hAnsi="Arial Narrow"/>
          <w:kern w:val="32"/>
          <w:sz w:val="28"/>
          <w:szCs w:val="28"/>
        </w:rPr>
        <w:t>safety issue</w:t>
      </w:r>
      <w:r w:rsidRPr="00850A6F">
        <w:rPr>
          <w:rFonts w:ascii="Arial Narrow" w:hAnsi="Arial Narrow"/>
          <w:kern w:val="32"/>
          <w:sz w:val="28"/>
          <w:szCs w:val="28"/>
        </w:rPr>
        <w:t xml:space="preserve">. </w:t>
      </w:r>
      <w:r w:rsidRPr="00850A6F">
        <w:rPr>
          <w:rFonts w:ascii="Arial Narrow" w:hAnsi="Arial Narrow"/>
          <w:kern w:val="32"/>
        </w:rPr>
        <w:t>For example:</w:t>
      </w:r>
    </w:p>
    <w:p w14:paraId="5BA1BDD8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 xml:space="preserve">New information (e.g., an interim analysis, safety monitoring report, publication in the literature, sponsor report, or investigator finding) indicates an increase in the frequency or magnitude of a previously known </w:t>
      </w:r>
      <w:proofErr w:type="gramStart"/>
      <w:r w:rsidRPr="000B3CDE">
        <w:rPr>
          <w:rFonts w:ascii="Arial Narrow" w:hAnsi="Arial Narrow"/>
          <w:kern w:val="32"/>
          <w:sz w:val="22"/>
          <w:szCs w:val="22"/>
        </w:rPr>
        <w:t>risk, or</w:t>
      </w:r>
      <w:proofErr w:type="gramEnd"/>
      <w:r w:rsidRPr="000B3CDE">
        <w:rPr>
          <w:rFonts w:ascii="Arial Narrow" w:hAnsi="Arial Narrow"/>
          <w:kern w:val="32"/>
          <w:sz w:val="22"/>
          <w:szCs w:val="22"/>
        </w:rPr>
        <w:t xml:space="preserve"> uncovers a new risk</w:t>
      </w:r>
      <w:r w:rsidR="008B2CD5"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66FD01C1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An investigator brochure, package insert, or device labeling is revised to indicate an increase in the frequency or magnitude of a previously known risk, or describe a new risk</w:t>
      </w:r>
    </w:p>
    <w:p w14:paraId="13392461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Withdrawal, restriction, or modification of a marketed approval of a drug, device, or biologic used in a research protocol</w:t>
      </w:r>
    </w:p>
    <w:p w14:paraId="123559DC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Protocol violation that harmed subjects or others or that indicates subjects or others might be at increased risk of harm</w:t>
      </w:r>
    </w:p>
    <w:p w14:paraId="23C4FE60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Complaint of a subject that indicates subjects or others might be at increased risk of harm or at risk of a new harm</w:t>
      </w:r>
    </w:p>
    <w:p w14:paraId="575F7E38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sz w:val="22"/>
          <w:szCs w:val="22"/>
        </w:rPr>
        <w:t>Any changes significantly affecting the conduct of the research</w:t>
      </w:r>
    </w:p>
    <w:p w14:paraId="0579FFEA" w14:textId="77777777" w:rsidR="00955B81" w:rsidRPr="00850A6F" w:rsidRDefault="00505882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>
        <w:rPr>
          <w:rFonts w:ascii="Arial Narrow" w:hAnsi="Arial Narrow"/>
          <w:kern w:val="32"/>
          <w:sz w:val="28"/>
          <w:szCs w:val="28"/>
        </w:rPr>
        <w:t>H</w:t>
      </w:r>
      <w:r w:rsidR="0039641C" w:rsidRPr="00850A6F">
        <w:rPr>
          <w:rFonts w:ascii="Arial Narrow" w:hAnsi="Arial Narrow"/>
          <w:kern w:val="32"/>
          <w:sz w:val="28"/>
          <w:szCs w:val="28"/>
        </w:rPr>
        <w:t>arm experienced by a subject or other individual</w:t>
      </w:r>
      <w:r w:rsidR="00D25254" w:rsidRPr="00850A6F">
        <w:rPr>
          <w:rFonts w:ascii="Arial Narrow" w:hAnsi="Arial Narrow"/>
          <w:kern w:val="32"/>
          <w:sz w:val="28"/>
          <w:szCs w:val="28"/>
        </w:rPr>
        <w:t>,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which in the opinion of the investigator are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unexpected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and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probably related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to the research procedures.</w:t>
      </w:r>
    </w:p>
    <w:p w14:paraId="345B781E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unexpected</w:t>
      </w:r>
      <w:r w:rsidRPr="000B3CDE">
        <w:rPr>
          <w:rFonts w:ascii="Arial Narrow" w:hAnsi="Arial Narrow"/>
          <w:kern w:val="32"/>
          <w:sz w:val="22"/>
          <w:szCs w:val="22"/>
        </w:rPr>
        <w:t xml:space="preserve">” when its specificity </w:t>
      </w:r>
      <w:r w:rsidR="000608CF" w:rsidRPr="000B3CDE">
        <w:rPr>
          <w:rFonts w:ascii="Arial Narrow" w:hAnsi="Arial Narrow"/>
          <w:kern w:val="32"/>
          <w:sz w:val="22"/>
          <w:szCs w:val="22"/>
        </w:rPr>
        <w:t>or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severity are </w:t>
      </w:r>
      <w:r w:rsidR="008B2CD5" w:rsidRPr="000B3CDE">
        <w:rPr>
          <w:rFonts w:ascii="Arial Narrow" w:hAnsi="Arial Narrow"/>
          <w:kern w:val="32"/>
          <w:sz w:val="22"/>
          <w:szCs w:val="22"/>
        </w:rPr>
        <w:t xml:space="preserve">inconsistent with risk information </w:t>
      </w:r>
      <w:r w:rsidR="000608CF" w:rsidRPr="000B3CDE">
        <w:rPr>
          <w:rFonts w:ascii="Arial Narrow" w:hAnsi="Arial Narrow"/>
          <w:kern w:val="32"/>
          <w:sz w:val="22"/>
          <w:szCs w:val="22"/>
        </w:rPr>
        <w:t xml:space="preserve">previously reviewed and </w:t>
      </w:r>
      <w:r w:rsidR="008B2CD5" w:rsidRPr="000B3CDE">
        <w:rPr>
          <w:rFonts w:ascii="Arial Narrow" w:hAnsi="Arial Narrow"/>
          <w:kern w:val="32"/>
          <w:sz w:val="22"/>
          <w:szCs w:val="22"/>
        </w:rPr>
        <w:t>approved by the IRB in terms of nature, severity, frequency, and characteristics of the study population</w:t>
      </w:r>
      <w:r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341BF502" w14:textId="77777777" w:rsidR="00955B81" w:rsidRPr="000B3CDE" w:rsidRDefault="0039641C" w:rsidP="002275CC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probably related</w:t>
      </w:r>
      <w:r w:rsidR="0095668F" w:rsidRPr="000B3CDE">
        <w:rPr>
          <w:rFonts w:ascii="Arial Narrow" w:hAnsi="Arial Narrow"/>
          <w:kern w:val="32"/>
          <w:sz w:val="22"/>
          <w:szCs w:val="22"/>
        </w:rPr>
        <w:t>”</w:t>
      </w:r>
      <w:r w:rsidR="008E1CBC">
        <w:rPr>
          <w:rFonts w:ascii="Arial Narrow" w:hAnsi="Arial Narrow"/>
          <w:kern w:val="32"/>
          <w:sz w:val="22"/>
          <w:szCs w:val="22"/>
        </w:rPr>
        <w:t xml:space="preserve"> to the research procedures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if in the opinion of the investigator, the research procedures more likely than not caused the harm.</w:t>
      </w:r>
    </w:p>
    <w:p w14:paraId="2F932CF6" w14:textId="77777777" w:rsidR="00955B81" w:rsidRPr="00850A6F" w:rsidRDefault="002275C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N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on-compliance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with the federal regulations governing human research or with the requirements or determinations of the IRB,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or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an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allegation of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such </w:t>
      </w:r>
      <w:r w:rsidR="0039641C" w:rsidRPr="00850A6F">
        <w:rPr>
          <w:rFonts w:ascii="Arial Narrow" w:hAnsi="Arial Narrow"/>
          <w:kern w:val="32"/>
          <w:sz w:val="28"/>
          <w:szCs w:val="28"/>
        </w:rPr>
        <w:t>non-compliance.</w:t>
      </w:r>
    </w:p>
    <w:p w14:paraId="3C30AE09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Audit, inspection, or inquiry by a federal agency</w:t>
      </w:r>
      <w:r w:rsidR="00E84676">
        <w:rPr>
          <w:rFonts w:ascii="Arial Narrow" w:hAnsi="Arial Narrow"/>
          <w:kern w:val="32"/>
          <w:sz w:val="28"/>
          <w:szCs w:val="28"/>
        </w:rPr>
        <w:t xml:space="preserve"> and any resulting reports (</w:t>
      </w:r>
      <w:proofErr w:type="gramStart"/>
      <w:r w:rsidR="00E84676">
        <w:rPr>
          <w:rFonts w:ascii="Arial Narrow" w:hAnsi="Arial Narrow"/>
          <w:kern w:val="32"/>
          <w:sz w:val="28"/>
          <w:szCs w:val="28"/>
        </w:rPr>
        <w:t>e.g.</w:t>
      </w:r>
      <w:proofErr w:type="gramEnd"/>
      <w:r w:rsidR="00E84676">
        <w:rPr>
          <w:rFonts w:ascii="Arial Narrow" w:hAnsi="Arial Narrow"/>
          <w:kern w:val="32"/>
          <w:sz w:val="28"/>
          <w:szCs w:val="28"/>
        </w:rPr>
        <w:t xml:space="preserve"> FDA Form 483.)</w:t>
      </w:r>
    </w:p>
    <w:p w14:paraId="329172DA" w14:textId="77777777" w:rsidR="009546E5" w:rsidRPr="00850A6F" w:rsidRDefault="009546E5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Written reports of study monitors.</w:t>
      </w:r>
    </w:p>
    <w:p w14:paraId="10EFD809" w14:textId="77777777" w:rsidR="00955B81" w:rsidRPr="00850A6F" w:rsidRDefault="0039641C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Failure to follow the protocol due to the action or inaction of the investigator or research staff.</w:t>
      </w:r>
    </w:p>
    <w:p w14:paraId="5C3F85A5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Breach of confidentiality.</w:t>
      </w:r>
    </w:p>
    <w:p w14:paraId="0BF6E383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Change to the protocol taken without prior IRB review to eliminate an apparent immediate hazard to a subject.</w:t>
      </w:r>
    </w:p>
    <w:p w14:paraId="1982C088" w14:textId="77777777" w:rsidR="006E2837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Incarceration of a subject in a study not approved by the IRB to involve prisoners.</w:t>
      </w:r>
    </w:p>
    <w:p w14:paraId="4820CDC3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Complaint of a subject that cannot be resolved by the research team.</w:t>
      </w:r>
    </w:p>
    <w:p w14:paraId="2D82A010" w14:textId="77777777" w:rsidR="004B26E7" w:rsidRPr="00D327A8" w:rsidRDefault="0084763D" w:rsidP="00D327A8">
      <w:pPr>
        <w:numPr>
          <w:ilvl w:val="0"/>
          <w:numId w:val="14"/>
        </w:numPr>
        <w:rPr>
          <w:rFonts w:ascii="Arial Narrow" w:hAnsi="Arial Narrow"/>
          <w:color w:val="000000"/>
          <w:kern w:val="32"/>
          <w:sz w:val="28"/>
          <w:szCs w:val="28"/>
        </w:rPr>
      </w:pPr>
      <w:r w:rsidRPr="00681D3C">
        <w:rPr>
          <w:rFonts w:ascii="Arial Narrow" w:hAnsi="Arial Narrow"/>
          <w:color w:val="000000"/>
          <w:kern w:val="32"/>
          <w:sz w:val="28"/>
          <w:szCs w:val="28"/>
        </w:rPr>
        <w:t>Premature suspension or termination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of the </w:t>
      </w:r>
      <w:r w:rsidR="001B0813" w:rsidRPr="00681D3C">
        <w:rPr>
          <w:rFonts w:ascii="Arial Narrow" w:hAnsi="Arial Narrow"/>
          <w:color w:val="000000"/>
          <w:kern w:val="32"/>
          <w:sz w:val="28"/>
          <w:szCs w:val="28"/>
        </w:rPr>
        <w:t>protocol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by the sponsor, 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investigator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>, or institution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.</w:t>
      </w:r>
    </w:p>
    <w:sectPr w:rsidR="004B26E7" w:rsidRPr="00D327A8" w:rsidSect="002A2A3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2488" w14:textId="77777777" w:rsidR="0067483B" w:rsidRDefault="0067483B">
      <w:r>
        <w:separator/>
      </w:r>
    </w:p>
  </w:endnote>
  <w:endnote w:type="continuationSeparator" w:id="0">
    <w:p w14:paraId="53C2848F" w14:textId="77777777" w:rsidR="0067483B" w:rsidRDefault="0067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4536" w14:textId="77777777" w:rsidR="0067483B" w:rsidRDefault="0067483B">
      <w:r>
        <w:separator/>
      </w:r>
    </w:p>
  </w:footnote>
  <w:footnote w:type="continuationSeparator" w:id="0">
    <w:p w14:paraId="19091B6C" w14:textId="77777777" w:rsidR="0067483B" w:rsidRDefault="0067483B">
      <w:r>
        <w:continuationSeparator/>
      </w:r>
    </w:p>
  </w:footnote>
  <w:footnote w:id="1">
    <w:p w14:paraId="6CB1A99A" w14:textId="1B8DA66D" w:rsidR="001468A6" w:rsidRDefault="001468A6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 I-9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70"/>
      <w:gridCol w:w="2251"/>
      <w:gridCol w:w="2121"/>
      <w:gridCol w:w="2143"/>
    </w:tblGrid>
    <w:tr w:rsidR="00727F26" w14:paraId="715908E8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192D18" w14:textId="1BBA34BA" w:rsidR="00727F26" w:rsidRDefault="00B34247" w:rsidP="00727F26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A5A203" wp14:editId="423F7DC8">
                <wp:simplePos x="0" y="0"/>
                <wp:positionH relativeFrom="column">
                  <wp:posOffset>185420</wp:posOffset>
                </wp:positionH>
                <wp:positionV relativeFrom="paragraph">
                  <wp:posOffset>-18415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3B30F" w14:textId="3987664A" w:rsidR="00727F26" w:rsidRDefault="00727F26" w:rsidP="00727F26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S</w:t>
          </w:r>
          <w:r>
            <w:rPr>
              <w:rStyle w:val="SOPLeader"/>
              <w:rFonts w:ascii="Arial" w:hAnsi="Arial"/>
            </w:rPr>
            <w:t>ite R</w:t>
          </w:r>
          <w:r>
            <w:rPr>
              <w:rStyle w:val="SOPLeader"/>
              <w:rFonts w:ascii="Arial" w:hAnsi="Arial" w:cs="Arial"/>
            </w:rPr>
            <w:t>eportable New Information</w:t>
          </w:r>
        </w:p>
      </w:tc>
    </w:tr>
    <w:tr w:rsidR="00727F26" w14:paraId="351EB10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FB7B0E7" w14:textId="77777777" w:rsidR="00727F26" w:rsidRDefault="00727F26" w:rsidP="00727F2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50A7B3D" w14:textId="77777777" w:rsidR="00727F26" w:rsidRDefault="00727F26" w:rsidP="00727F2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26AD99" w14:textId="77777777" w:rsidR="00727F26" w:rsidRDefault="00727F26" w:rsidP="00727F2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CDEA9A3" w14:textId="77777777" w:rsidR="00727F26" w:rsidRDefault="00727F26" w:rsidP="00727F2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727F26" w14:paraId="419D9D29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791E4B" w14:textId="77777777" w:rsidR="00727F26" w:rsidRDefault="00727F26" w:rsidP="00727F2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8C2685" w14:textId="3B0ACC73" w:rsidR="00727F26" w:rsidRDefault="00727F26" w:rsidP="00727F2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5AE9F26" w14:textId="57591BEB" w:rsidR="00727F26" w:rsidRDefault="00B34247" w:rsidP="00727F2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71C3EAF" w14:textId="77777777" w:rsidR="00727F26" w:rsidRDefault="00727F26" w:rsidP="00727F2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214071C" w14:textId="62E8E586" w:rsidR="00AD133E" w:rsidRPr="00950968" w:rsidRDefault="00AD133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6FC"/>
    <w:multiLevelType w:val="multilevel"/>
    <w:tmpl w:val="C58AE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5B"/>
    <w:rsid w:val="000074DB"/>
    <w:rsid w:val="00015C2A"/>
    <w:rsid w:val="00037113"/>
    <w:rsid w:val="00041A80"/>
    <w:rsid w:val="00055B1D"/>
    <w:rsid w:val="000608CF"/>
    <w:rsid w:val="0008647D"/>
    <w:rsid w:val="000A62D7"/>
    <w:rsid w:val="000B3CDE"/>
    <w:rsid w:val="000C031E"/>
    <w:rsid w:val="000C3212"/>
    <w:rsid w:val="000C36B4"/>
    <w:rsid w:val="000C6504"/>
    <w:rsid w:val="000E0742"/>
    <w:rsid w:val="000E0F5B"/>
    <w:rsid w:val="000E4E17"/>
    <w:rsid w:val="000E58B5"/>
    <w:rsid w:val="000F2C94"/>
    <w:rsid w:val="000F3C8C"/>
    <w:rsid w:val="000F77A0"/>
    <w:rsid w:val="0010318A"/>
    <w:rsid w:val="00106C1D"/>
    <w:rsid w:val="00130752"/>
    <w:rsid w:val="001328B0"/>
    <w:rsid w:val="00134764"/>
    <w:rsid w:val="001468A6"/>
    <w:rsid w:val="00147FAD"/>
    <w:rsid w:val="001544C3"/>
    <w:rsid w:val="00174543"/>
    <w:rsid w:val="00177BC9"/>
    <w:rsid w:val="00180E95"/>
    <w:rsid w:val="00182712"/>
    <w:rsid w:val="001833B9"/>
    <w:rsid w:val="00190FEF"/>
    <w:rsid w:val="001940EB"/>
    <w:rsid w:val="001954CA"/>
    <w:rsid w:val="00195946"/>
    <w:rsid w:val="001A42D7"/>
    <w:rsid w:val="001B0813"/>
    <w:rsid w:val="001B279D"/>
    <w:rsid w:val="001B56EF"/>
    <w:rsid w:val="001D1CC6"/>
    <w:rsid w:val="001D7E4C"/>
    <w:rsid w:val="001E1B8C"/>
    <w:rsid w:val="001E54C0"/>
    <w:rsid w:val="001F130A"/>
    <w:rsid w:val="001F33DD"/>
    <w:rsid w:val="0020710A"/>
    <w:rsid w:val="00213D89"/>
    <w:rsid w:val="002158C8"/>
    <w:rsid w:val="0022481A"/>
    <w:rsid w:val="00227552"/>
    <w:rsid w:val="002275CC"/>
    <w:rsid w:val="0023044F"/>
    <w:rsid w:val="00236A12"/>
    <w:rsid w:val="002531F6"/>
    <w:rsid w:val="00274F75"/>
    <w:rsid w:val="0029131C"/>
    <w:rsid w:val="002916D0"/>
    <w:rsid w:val="002921D0"/>
    <w:rsid w:val="002A27AE"/>
    <w:rsid w:val="002A2A35"/>
    <w:rsid w:val="002A77D7"/>
    <w:rsid w:val="002B24AF"/>
    <w:rsid w:val="002B3D78"/>
    <w:rsid w:val="002D5F82"/>
    <w:rsid w:val="002E619C"/>
    <w:rsid w:val="002E6259"/>
    <w:rsid w:val="002F1516"/>
    <w:rsid w:val="002F36AD"/>
    <w:rsid w:val="002F3887"/>
    <w:rsid w:val="002F45B1"/>
    <w:rsid w:val="00307EB7"/>
    <w:rsid w:val="00322FDD"/>
    <w:rsid w:val="0032683D"/>
    <w:rsid w:val="003476A1"/>
    <w:rsid w:val="00351C92"/>
    <w:rsid w:val="003811F4"/>
    <w:rsid w:val="00390431"/>
    <w:rsid w:val="0039143B"/>
    <w:rsid w:val="00391C28"/>
    <w:rsid w:val="0039641C"/>
    <w:rsid w:val="003B3FC5"/>
    <w:rsid w:val="003B63EC"/>
    <w:rsid w:val="003B71B0"/>
    <w:rsid w:val="003C57BB"/>
    <w:rsid w:val="003C71D2"/>
    <w:rsid w:val="003C75DF"/>
    <w:rsid w:val="003C7C97"/>
    <w:rsid w:val="003D3565"/>
    <w:rsid w:val="003D7134"/>
    <w:rsid w:val="003F0100"/>
    <w:rsid w:val="003F342C"/>
    <w:rsid w:val="00400FA6"/>
    <w:rsid w:val="00411D7E"/>
    <w:rsid w:val="004121AF"/>
    <w:rsid w:val="0042066A"/>
    <w:rsid w:val="00423655"/>
    <w:rsid w:val="004339D0"/>
    <w:rsid w:val="00441B29"/>
    <w:rsid w:val="004507F9"/>
    <w:rsid w:val="0045483C"/>
    <w:rsid w:val="0047162D"/>
    <w:rsid w:val="00481BC5"/>
    <w:rsid w:val="00484EE2"/>
    <w:rsid w:val="004915DA"/>
    <w:rsid w:val="00491FEC"/>
    <w:rsid w:val="004B26E7"/>
    <w:rsid w:val="004B60B9"/>
    <w:rsid w:val="004B689A"/>
    <w:rsid w:val="004B68E3"/>
    <w:rsid w:val="004C3184"/>
    <w:rsid w:val="004C6FFC"/>
    <w:rsid w:val="004D17A9"/>
    <w:rsid w:val="004E1676"/>
    <w:rsid w:val="00505882"/>
    <w:rsid w:val="00515674"/>
    <w:rsid w:val="00530979"/>
    <w:rsid w:val="00551DF7"/>
    <w:rsid w:val="00556405"/>
    <w:rsid w:val="005567F2"/>
    <w:rsid w:val="00561473"/>
    <w:rsid w:val="005632E9"/>
    <w:rsid w:val="00572C7A"/>
    <w:rsid w:val="00572EA9"/>
    <w:rsid w:val="00586305"/>
    <w:rsid w:val="0059319F"/>
    <w:rsid w:val="00593C18"/>
    <w:rsid w:val="005A4672"/>
    <w:rsid w:val="005B3CC9"/>
    <w:rsid w:val="005C7EE3"/>
    <w:rsid w:val="005D6256"/>
    <w:rsid w:val="005E2D1A"/>
    <w:rsid w:val="005F4828"/>
    <w:rsid w:val="005F7F99"/>
    <w:rsid w:val="00611E86"/>
    <w:rsid w:val="006227EF"/>
    <w:rsid w:val="00627E06"/>
    <w:rsid w:val="00636504"/>
    <w:rsid w:val="00651201"/>
    <w:rsid w:val="00664F46"/>
    <w:rsid w:val="00672436"/>
    <w:rsid w:val="0067483B"/>
    <w:rsid w:val="0068099D"/>
    <w:rsid w:val="00681761"/>
    <w:rsid w:val="00681D3C"/>
    <w:rsid w:val="0068481D"/>
    <w:rsid w:val="006877B3"/>
    <w:rsid w:val="006B3BEF"/>
    <w:rsid w:val="006B54BA"/>
    <w:rsid w:val="006B6F82"/>
    <w:rsid w:val="006C0E5C"/>
    <w:rsid w:val="006C6C62"/>
    <w:rsid w:val="006D4B7F"/>
    <w:rsid w:val="006D71E6"/>
    <w:rsid w:val="006E2837"/>
    <w:rsid w:val="006F17DB"/>
    <w:rsid w:val="006F4BB0"/>
    <w:rsid w:val="006F5994"/>
    <w:rsid w:val="00701D02"/>
    <w:rsid w:val="00705901"/>
    <w:rsid w:val="00715AC4"/>
    <w:rsid w:val="00716890"/>
    <w:rsid w:val="0072011F"/>
    <w:rsid w:val="00727F26"/>
    <w:rsid w:val="00741B65"/>
    <w:rsid w:val="00746C95"/>
    <w:rsid w:val="00751B10"/>
    <w:rsid w:val="00772218"/>
    <w:rsid w:val="00772ABD"/>
    <w:rsid w:val="00776E4B"/>
    <w:rsid w:val="007A1D52"/>
    <w:rsid w:val="007A7A28"/>
    <w:rsid w:val="007B0AF4"/>
    <w:rsid w:val="007B3E47"/>
    <w:rsid w:val="007D000B"/>
    <w:rsid w:val="007D3156"/>
    <w:rsid w:val="007D3551"/>
    <w:rsid w:val="007F085E"/>
    <w:rsid w:val="007F3004"/>
    <w:rsid w:val="007F592D"/>
    <w:rsid w:val="00834298"/>
    <w:rsid w:val="00846E62"/>
    <w:rsid w:val="0084763D"/>
    <w:rsid w:val="00850A6F"/>
    <w:rsid w:val="008620D7"/>
    <w:rsid w:val="00862D3D"/>
    <w:rsid w:val="00881443"/>
    <w:rsid w:val="0088343C"/>
    <w:rsid w:val="008853DE"/>
    <w:rsid w:val="008948EB"/>
    <w:rsid w:val="00894A01"/>
    <w:rsid w:val="00894BD3"/>
    <w:rsid w:val="008974C8"/>
    <w:rsid w:val="008A0C5F"/>
    <w:rsid w:val="008B2CD5"/>
    <w:rsid w:val="008B792C"/>
    <w:rsid w:val="008D25F6"/>
    <w:rsid w:val="008E1CBC"/>
    <w:rsid w:val="008E70BE"/>
    <w:rsid w:val="008F265A"/>
    <w:rsid w:val="008F26A2"/>
    <w:rsid w:val="008F6015"/>
    <w:rsid w:val="00912FE2"/>
    <w:rsid w:val="00931DE1"/>
    <w:rsid w:val="0093360B"/>
    <w:rsid w:val="00934242"/>
    <w:rsid w:val="009401F0"/>
    <w:rsid w:val="00942E76"/>
    <w:rsid w:val="00950968"/>
    <w:rsid w:val="009546E5"/>
    <w:rsid w:val="00955B81"/>
    <w:rsid w:val="0095668F"/>
    <w:rsid w:val="00960FBE"/>
    <w:rsid w:val="00964F1A"/>
    <w:rsid w:val="0097424A"/>
    <w:rsid w:val="00980DD1"/>
    <w:rsid w:val="009864C1"/>
    <w:rsid w:val="009A3284"/>
    <w:rsid w:val="009A3F69"/>
    <w:rsid w:val="009A4E5E"/>
    <w:rsid w:val="009B3D1D"/>
    <w:rsid w:val="009C010C"/>
    <w:rsid w:val="009C4EFD"/>
    <w:rsid w:val="009D1ACB"/>
    <w:rsid w:val="009D7334"/>
    <w:rsid w:val="009F5AA0"/>
    <w:rsid w:val="00A165B2"/>
    <w:rsid w:val="00A203E7"/>
    <w:rsid w:val="00A260A2"/>
    <w:rsid w:val="00A34489"/>
    <w:rsid w:val="00A444FA"/>
    <w:rsid w:val="00A53236"/>
    <w:rsid w:val="00A5657A"/>
    <w:rsid w:val="00A663B1"/>
    <w:rsid w:val="00A70A1D"/>
    <w:rsid w:val="00A756C6"/>
    <w:rsid w:val="00A75D86"/>
    <w:rsid w:val="00A820DF"/>
    <w:rsid w:val="00A85631"/>
    <w:rsid w:val="00A85668"/>
    <w:rsid w:val="00A9472B"/>
    <w:rsid w:val="00AB68F2"/>
    <w:rsid w:val="00AC5C37"/>
    <w:rsid w:val="00AC62BC"/>
    <w:rsid w:val="00AC7EAA"/>
    <w:rsid w:val="00AD133E"/>
    <w:rsid w:val="00AD2C81"/>
    <w:rsid w:val="00AE2052"/>
    <w:rsid w:val="00AE42E6"/>
    <w:rsid w:val="00AF6B70"/>
    <w:rsid w:val="00B05184"/>
    <w:rsid w:val="00B0793C"/>
    <w:rsid w:val="00B125DE"/>
    <w:rsid w:val="00B237DB"/>
    <w:rsid w:val="00B25E1B"/>
    <w:rsid w:val="00B33FA5"/>
    <w:rsid w:val="00B34247"/>
    <w:rsid w:val="00B34589"/>
    <w:rsid w:val="00B37813"/>
    <w:rsid w:val="00B50994"/>
    <w:rsid w:val="00B54434"/>
    <w:rsid w:val="00B56010"/>
    <w:rsid w:val="00B64D55"/>
    <w:rsid w:val="00B65F80"/>
    <w:rsid w:val="00B756BF"/>
    <w:rsid w:val="00B81819"/>
    <w:rsid w:val="00B94DC8"/>
    <w:rsid w:val="00B9755C"/>
    <w:rsid w:val="00BB1691"/>
    <w:rsid w:val="00BB3F69"/>
    <w:rsid w:val="00BC35D2"/>
    <w:rsid w:val="00BC4A45"/>
    <w:rsid w:val="00BC5EEA"/>
    <w:rsid w:val="00BC5F67"/>
    <w:rsid w:val="00BD0517"/>
    <w:rsid w:val="00BE29B7"/>
    <w:rsid w:val="00BE3652"/>
    <w:rsid w:val="00C27F5E"/>
    <w:rsid w:val="00C31FDC"/>
    <w:rsid w:val="00C60CE2"/>
    <w:rsid w:val="00C61C3C"/>
    <w:rsid w:val="00C6269E"/>
    <w:rsid w:val="00C62BA0"/>
    <w:rsid w:val="00C736E3"/>
    <w:rsid w:val="00C934E4"/>
    <w:rsid w:val="00C94E18"/>
    <w:rsid w:val="00CA1E15"/>
    <w:rsid w:val="00CA3C16"/>
    <w:rsid w:val="00CA434B"/>
    <w:rsid w:val="00CB2EB0"/>
    <w:rsid w:val="00CB4304"/>
    <w:rsid w:val="00CB6044"/>
    <w:rsid w:val="00CB6D95"/>
    <w:rsid w:val="00CC1D08"/>
    <w:rsid w:val="00CD4BE6"/>
    <w:rsid w:val="00CD7098"/>
    <w:rsid w:val="00CE4BA8"/>
    <w:rsid w:val="00D02B2C"/>
    <w:rsid w:val="00D04B93"/>
    <w:rsid w:val="00D164D2"/>
    <w:rsid w:val="00D17FCB"/>
    <w:rsid w:val="00D22900"/>
    <w:rsid w:val="00D24656"/>
    <w:rsid w:val="00D25254"/>
    <w:rsid w:val="00D2678A"/>
    <w:rsid w:val="00D327A8"/>
    <w:rsid w:val="00D3295A"/>
    <w:rsid w:val="00D4400B"/>
    <w:rsid w:val="00D54F61"/>
    <w:rsid w:val="00D551D8"/>
    <w:rsid w:val="00D61371"/>
    <w:rsid w:val="00D67831"/>
    <w:rsid w:val="00D67D0A"/>
    <w:rsid w:val="00D76220"/>
    <w:rsid w:val="00D8425E"/>
    <w:rsid w:val="00D869C0"/>
    <w:rsid w:val="00D91A29"/>
    <w:rsid w:val="00DB18ED"/>
    <w:rsid w:val="00DB3FF8"/>
    <w:rsid w:val="00DC687A"/>
    <w:rsid w:val="00DD0D27"/>
    <w:rsid w:val="00DE51A6"/>
    <w:rsid w:val="00DF51D3"/>
    <w:rsid w:val="00DF5201"/>
    <w:rsid w:val="00E07DB4"/>
    <w:rsid w:val="00E16F07"/>
    <w:rsid w:val="00E17F19"/>
    <w:rsid w:val="00E2745B"/>
    <w:rsid w:val="00E27C3B"/>
    <w:rsid w:val="00E32C09"/>
    <w:rsid w:val="00E45893"/>
    <w:rsid w:val="00E47630"/>
    <w:rsid w:val="00E53F26"/>
    <w:rsid w:val="00E5503A"/>
    <w:rsid w:val="00E5611E"/>
    <w:rsid w:val="00E61F33"/>
    <w:rsid w:val="00E62D8C"/>
    <w:rsid w:val="00E66ED5"/>
    <w:rsid w:val="00E84676"/>
    <w:rsid w:val="00E90643"/>
    <w:rsid w:val="00E91FCA"/>
    <w:rsid w:val="00E971AB"/>
    <w:rsid w:val="00EA6A43"/>
    <w:rsid w:val="00EA6E24"/>
    <w:rsid w:val="00EA77AC"/>
    <w:rsid w:val="00EB1B13"/>
    <w:rsid w:val="00EC2D5E"/>
    <w:rsid w:val="00EC6E59"/>
    <w:rsid w:val="00ED580B"/>
    <w:rsid w:val="00EE3A96"/>
    <w:rsid w:val="00EE4DC4"/>
    <w:rsid w:val="00EF0574"/>
    <w:rsid w:val="00EF1148"/>
    <w:rsid w:val="00EF36F8"/>
    <w:rsid w:val="00F02F0D"/>
    <w:rsid w:val="00F049E5"/>
    <w:rsid w:val="00F06282"/>
    <w:rsid w:val="00F13B1B"/>
    <w:rsid w:val="00F27913"/>
    <w:rsid w:val="00F343CC"/>
    <w:rsid w:val="00F773EA"/>
    <w:rsid w:val="00F82CCC"/>
    <w:rsid w:val="00F90E62"/>
    <w:rsid w:val="00FA6A0E"/>
    <w:rsid w:val="00FC43F9"/>
    <w:rsid w:val="00FD35C2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91E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Hyperlink">
    <w:name w:val="Hyperlink"/>
    <w:semiHidden/>
    <w:rsid w:val="00651201"/>
    <w:rPr>
      <w:color w:val="0000FF"/>
      <w:u w:val="single"/>
    </w:rPr>
  </w:style>
  <w:style w:type="paragraph" w:styleId="BodyText">
    <w:name w:val="Body Text"/>
    <w:basedOn w:val="Normal"/>
    <w:link w:val="BodyTextChar"/>
    <w:rsid w:val="00955B81"/>
    <w:pPr>
      <w:spacing w:before="120" w:after="120"/>
    </w:pPr>
  </w:style>
  <w:style w:type="character" w:customStyle="1" w:styleId="BodyTextChar">
    <w:name w:val="Body Text Char"/>
    <w:link w:val="BodyText"/>
    <w:rsid w:val="00955B81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BC5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F67"/>
  </w:style>
  <w:style w:type="paragraph" w:styleId="CommentSubject">
    <w:name w:val="annotation subject"/>
    <w:basedOn w:val="CommentText"/>
    <w:next w:val="CommentText"/>
    <w:link w:val="CommentSubjectChar"/>
    <w:rsid w:val="00BC5F67"/>
    <w:rPr>
      <w:b/>
      <w:bCs/>
    </w:rPr>
  </w:style>
  <w:style w:type="character" w:customStyle="1" w:styleId="CommentSubjectChar">
    <w:name w:val="Comment Subject Char"/>
    <w:link w:val="CommentSubject"/>
    <w:rsid w:val="00BC5F67"/>
    <w:rPr>
      <w:b/>
      <w:bCs/>
    </w:rPr>
  </w:style>
  <w:style w:type="paragraph" w:styleId="BalloonText">
    <w:name w:val="Balloon Text"/>
    <w:basedOn w:val="Normal"/>
    <w:link w:val="BalloonTextChar"/>
    <w:rsid w:val="00BC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F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26F93-2F3C-4B45-A7E7-42B067401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32EA1-645A-47A5-9757-BD91EDB302B3}"/>
</file>

<file path=customXml/itemProps3.xml><?xml version="1.0" encoding="utf-8"?>
<ds:datastoreItem xmlns:ds="http://schemas.openxmlformats.org/officeDocument/2006/customXml" ds:itemID="{17BB3B7A-D0D8-4EA7-A4ED-80D54350D328}"/>
</file>

<file path=customXml/itemProps4.xml><?xml version="1.0" encoding="utf-8"?>
<ds:datastoreItem xmlns:ds="http://schemas.openxmlformats.org/officeDocument/2006/customXml" ds:itemID="{CB19D6A4-1C5E-44EA-BE43-112E7A666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2022-05-25T18:34:00Z</dcterms:created>
  <dcterms:modified xsi:type="dcterms:W3CDTF">2022-05-25T18:34:00Z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