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C2080" w14:textId="77777777" w:rsidR="00CC3D50" w:rsidRDefault="00CC3D50">
      <w:pPr>
        <w:rPr>
          <w:rStyle w:val="Strong"/>
          <w:rFonts w:ascii="Arial" w:hAnsi="Arial" w:cs="Arial"/>
          <w:color w:val="3D3D3E"/>
          <w:shd w:val="clear" w:color="auto" w:fill="FFFFFF"/>
        </w:rPr>
      </w:pPr>
    </w:p>
    <w:p w14:paraId="51E73D58" w14:textId="77777777" w:rsidR="00800CD9" w:rsidRPr="00800CD9" w:rsidRDefault="00800CD9" w:rsidP="00800CD9">
      <w:pPr>
        <w:pStyle w:val="NormalWeb"/>
        <w:shd w:val="clear" w:color="auto" w:fill="FFFFFF"/>
        <w:spacing w:before="0" w:beforeAutospacing="0" w:after="204" w:afterAutospacing="0"/>
        <w:jc w:val="center"/>
        <w:textAlignment w:val="baseline"/>
        <w:rPr>
          <w:rFonts w:ascii="Arial" w:hAnsi="Arial" w:cs="Arial"/>
          <w:b/>
          <w:color w:val="3D3D3E"/>
        </w:rPr>
      </w:pPr>
      <w:r w:rsidRPr="00800CD9">
        <w:rPr>
          <w:rFonts w:ascii="Arial" w:hAnsi="Arial" w:cs="Arial"/>
          <w:b/>
          <w:color w:val="3D3D3E"/>
        </w:rPr>
        <w:t>COVID-19 SCREENING ACKNOWLEDGEMENT</w:t>
      </w:r>
    </w:p>
    <w:p w14:paraId="2F293B47" w14:textId="77777777" w:rsidR="00800CD9" w:rsidRDefault="00800CD9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</w:p>
    <w:p w14:paraId="5BD3D242" w14:textId="77777777" w:rsidR="00CC3D50" w:rsidRPr="00800CD9" w:rsidRDefault="00CC3D50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  <w:r w:rsidRPr="00800CD9">
        <w:rPr>
          <w:rFonts w:ascii="Arial" w:hAnsi="Arial" w:cs="Arial"/>
          <w:color w:val="3D3D3E"/>
        </w:rPr>
        <w:t>Texas A&amp;M University is implementing measures to help reduce the spread of COVID-19 in Texas.</w:t>
      </w:r>
      <w:r w:rsidR="00F574DE" w:rsidRPr="00800CD9">
        <w:rPr>
          <w:rFonts w:ascii="Arial" w:hAnsi="Arial" w:cs="Arial"/>
          <w:color w:val="3D3D3E"/>
        </w:rPr>
        <w:t xml:space="preserve"> These measures are part of standard health protocols and guidance issued by the Texas Department of State Health Services.</w:t>
      </w:r>
    </w:p>
    <w:p w14:paraId="6836020B" w14:textId="2289E967" w:rsidR="00800CD9" w:rsidRDefault="00F574DE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</w:rPr>
      </w:pPr>
      <w:r w:rsidRPr="00800CD9">
        <w:rPr>
          <w:rFonts w:ascii="Arial" w:hAnsi="Arial" w:cs="Arial"/>
          <w:color w:val="3D3D3E"/>
        </w:rPr>
        <w:t xml:space="preserve">You will be asked screening questions to see if you have signs </w:t>
      </w:r>
      <w:r w:rsidR="00C806CF" w:rsidRPr="00800CD9">
        <w:rPr>
          <w:rFonts w:ascii="Arial" w:hAnsi="Arial" w:cs="Arial"/>
          <w:color w:val="3D3D3E"/>
        </w:rPr>
        <w:t xml:space="preserve">or symptoms of COVID-19, </w:t>
      </w:r>
      <w:r w:rsidRPr="00800CD9">
        <w:rPr>
          <w:rFonts w:ascii="Arial" w:hAnsi="Arial" w:cs="Arial"/>
          <w:color w:val="3D3D3E"/>
        </w:rPr>
        <w:t xml:space="preserve"> i</w:t>
      </w:r>
      <w:r w:rsidR="00C806CF" w:rsidRPr="00800CD9">
        <w:rPr>
          <w:rFonts w:ascii="Arial" w:hAnsi="Arial" w:cs="Arial"/>
          <w:color w:val="3D3D3E"/>
        </w:rPr>
        <w:t xml:space="preserve">f you have had </w:t>
      </w:r>
      <w:r w:rsidR="00C806CF" w:rsidRPr="00800CD9">
        <w:rPr>
          <w:rFonts w:ascii="Arial" w:hAnsi="Arial" w:cs="Arial"/>
        </w:rPr>
        <w:t xml:space="preserve">close contact to a person who is </w:t>
      </w:r>
      <w:r w:rsidR="00FC1C4B">
        <w:rPr>
          <w:rFonts w:ascii="Arial" w:hAnsi="Arial" w:cs="Arial"/>
        </w:rPr>
        <w:t xml:space="preserve">suspected or </w:t>
      </w:r>
      <w:r w:rsidR="00C806CF" w:rsidRPr="00800CD9">
        <w:rPr>
          <w:rFonts w:ascii="Arial" w:hAnsi="Arial" w:cs="Arial"/>
        </w:rPr>
        <w:t>confirmed to have COVID-19</w:t>
      </w:r>
      <w:r w:rsidR="00FC1C4B">
        <w:rPr>
          <w:rFonts w:ascii="Arial" w:hAnsi="Arial" w:cs="Arial"/>
        </w:rPr>
        <w:t>,</w:t>
      </w:r>
      <w:r w:rsidR="00C806CF" w:rsidRPr="00800CD9">
        <w:rPr>
          <w:rFonts w:ascii="Arial" w:hAnsi="Arial" w:cs="Arial"/>
        </w:rPr>
        <w:t xml:space="preserve"> or if you have recently traveled to a restricted area. </w:t>
      </w:r>
    </w:p>
    <w:p w14:paraId="7AF9588D" w14:textId="77777777" w:rsidR="00CC3D50" w:rsidRPr="00800CD9" w:rsidRDefault="00C806CF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  <w:r w:rsidRPr="00800CD9">
        <w:rPr>
          <w:rFonts w:ascii="Arial" w:hAnsi="Arial" w:cs="Arial"/>
          <w:color w:val="3D3D3E"/>
        </w:rPr>
        <w:t>If any of your answers are positive,</w:t>
      </w:r>
      <w:r w:rsidR="00F574DE" w:rsidRPr="00800CD9">
        <w:rPr>
          <w:rFonts w:ascii="Arial" w:hAnsi="Arial" w:cs="Arial"/>
          <w:color w:val="3D3D3E"/>
        </w:rPr>
        <w:t xml:space="preserve"> </w:t>
      </w:r>
      <w:r w:rsidR="00800CD9" w:rsidRPr="00800CD9">
        <w:rPr>
          <w:rFonts w:ascii="Arial" w:hAnsi="Arial" w:cs="Arial"/>
          <w:color w:val="3D3D3E"/>
        </w:rPr>
        <w:t xml:space="preserve">or if you decline the screening, </w:t>
      </w:r>
      <w:r w:rsidRPr="00800CD9">
        <w:rPr>
          <w:rFonts w:ascii="Arial" w:hAnsi="Arial" w:cs="Arial"/>
          <w:color w:val="3D3D3E"/>
        </w:rPr>
        <w:t xml:space="preserve">your </w:t>
      </w:r>
      <w:r w:rsidR="00F574DE" w:rsidRPr="00800CD9">
        <w:rPr>
          <w:rFonts w:ascii="Arial" w:hAnsi="Arial" w:cs="Arial"/>
          <w:color w:val="3D3D3E"/>
        </w:rPr>
        <w:t>visit will be rescheduled after a period of at least two weeks</w:t>
      </w:r>
      <w:r w:rsidRPr="00800CD9">
        <w:rPr>
          <w:rFonts w:ascii="Arial" w:hAnsi="Arial" w:cs="Arial"/>
          <w:color w:val="3D3D3E"/>
        </w:rPr>
        <w:t xml:space="preserve">. You will also be asked to follow-up with your normal health care provider. </w:t>
      </w:r>
    </w:p>
    <w:p w14:paraId="4AC72364" w14:textId="77777777" w:rsidR="00C806CF" w:rsidRPr="00800CD9" w:rsidRDefault="00C806CF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  <w:r w:rsidRPr="00800CD9">
        <w:rPr>
          <w:rFonts w:ascii="Arial" w:hAnsi="Arial" w:cs="Arial"/>
          <w:color w:val="3D3D3E"/>
        </w:rPr>
        <w:t xml:space="preserve">Your participation in the </w:t>
      </w:r>
      <w:r w:rsidR="0019726F">
        <w:rPr>
          <w:rFonts w:ascii="Arial" w:hAnsi="Arial" w:cs="Arial"/>
          <w:color w:val="3D3D3E"/>
        </w:rPr>
        <w:t xml:space="preserve">COVID-19 </w:t>
      </w:r>
      <w:r w:rsidRPr="00800CD9">
        <w:rPr>
          <w:rFonts w:ascii="Arial" w:hAnsi="Arial" w:cs="Arial"/>
          <w:color w:val="3D3D3E"/>
        </w:rPr>
        <w:t>screening is</w:t>
      </w:r>
      <w:r w:rsidR="0019726F">
        <w:rPr>
          <w:rFonts w:ascii="Arial" w:hAnsi="Arial" w:cs="Arial"/>
          <w:color w:val="3D3D3E"/>
        </w:rPr>
        <w:t xml:space="preserve"> </w:t>
      </w:r>
      <w:r w:rsidRPr="00800CD9">
        <w:rPr>
          <w:rFonts w:ascii="Arial" w:hAnsi="Arial" w:cs="Arial"/>
          <w:color w:val="3D3D3E"/>
        </w:rPr>
        <w:t>voluntary. Any information you provide to us will be kept completely confidential and used or disclosed for public health purposes</w:t>
      </w:r>
      <w:r w:rsidR="00800CD9">
        <w:rPr>
          <w:rFonts w:ascii="Arial" w:hAnsi="Arial" w:cs="Arial"/>
          <w:color w:val="3D3D3E"/>
        </w:rPr>
        <w:t>,</w:t>
      </w:r>
      <w:r w:rsidRPr="00800CD9">
        <w:rPr>
          <w:rFonts w:ascii="Arial" w:hAnsi="Arial" w:cs="Arial"/>
          <w:color w:val="3D3D3E"/>
        </w:rPr>
        <w:t xml:space="preserve"> only.</w:t>
      </w:r>
    </w:p>
    <w:p w14:paraId="54A77F1F" w14:textId="77777777" w:rsidR="00FC1C4B" w:rsidRDefault="00800CD9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  <w:r>
        <w:rPr>
          <w:rFonts w:ascii="Arial" w:hAnsi="Arial" w:cs="Arial"/>
          <w:color w:val="3D3D3E"/>
        </w:rPr>
        <w:t xml:space="preserve">If you have any questions or concerns, please contact: </w:t>
      </w:r>
    </w:p>
    <w:p w14:paraId="54A58B11" w14:textId="14F7F33B" w:rsidR="00800CD9" w:rsidRPr="00FC1C4B" w:rsidRDefault="00FC1C4B" w:rsidP="00FC1C4B">
      <w:pPr>
        <w:pStyle w:val="NormalWeb"/>
        <w:shd w:val="clear" w:color="auto" w:fill="FFFFFF"/>
        <w:spacing w:before="0" w:beforeAutospacing="0" w:after="204" w:afterAutospacing="0"/>
        <w:ind w:firstLine="720"/>
        <w:textAlignment w:val="baseline"/>
        <w:rPr>
          <w:rFonts w:ascii="Arial" w:hAnsi="Arial" w:cs="Arial"/>
          <w:color w:val="00B0F0"/>
        </w:rPr>
      </w:pPr>
      <w:r w:rsidRPr="00FC1C4B">
        <w:rPr>
          <w:rFonts w:ascii="Arial" w:hAnsi="Arial" w:cs="Arial"/>
          <w:color w:val="00B0F0"/>
        </w:rPr>
        <w:t>Insert PI or Study Coordinator name and contact information</w:t>
      </w:r>
    </w:p>
    <w:p w14:paraId="6DD4FFE9" w14:textId="77777777" w:rsidR="00800CD9" w:rsidRDefault="00800CD9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</w:p>
    <w:p w14:paraId="1F6A8DB3" w14:textId="77777777" w:rsidR="00800CD9" w:rsidRDefault="00800CD9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</w:p>
    <w:p w14:paraId="55CACFD6" w14:textId="77777777" w:rsidR="00800CD9" w:rsidRPr="00800CD9" w:rsidRDefault="00800CD9" w:rsidP="00CC3D50">
      <w:pPr>
        <w:pStyle w:val="NormalWeb"/>
        <w:shd w:val="clear" w:color="auto" w:fill="FFFFFF"/>
        <w:spacing w:before="0" w:beforeAutospacing="0" w:after="204" w:afterAutospacing="0"/>
        <w:textAlignment w:val="baseline"/>
        <w:rPr>
          <w:rFonts w:ascii="Arial" w:hAnsi="Arial" w:cs="Arial"/>
          <w:color w:val="3D3D3E"/>
        </w:rPr>
      </w:pPr>
      <w:r>
        <w:rPr>
          <w:rFonts w:ascii="Arial" w:hAnsi="Arial" w:cs="Arial"/>
          <w:color w:val="3D3D3E"/>
        </w:rPr>
        <w:t>____________________________</w:t>
      </w:r>
      <w:r>
        <w:rPr>
          <w:rFonts w:ascii="Arial" w:hAnsi="Arial" w:cs="Arial"/>
          <w:color w:val="3D3D3E"/>
        </w:rPr>
        <w:tab/>
      </w:r>
      <w:r>
        <w:rPr>
          <w:rFonts w:ascii="Arial" w:hAnsi="Arial" w:cs="Arial"/>
          <w:color w:val="3D3D3E"/>
        </w:rPr>
        <w:tab/>
      </w:r>
      <w:r>
        <w:rPr>
          <w:rFonts w:ascii="Arial" w:hAnsi="Arial" w:cs="Arial"/>
          <w:color w:val="3D3D3E"/>
        </w:rPr>
        <w:tab/>
      </w:r>
      <w:r>
        <w:rPr>
          <w:rFonts w:ascii="Arial" w:hAnsi="Arial" w:cs="Arial"/>
          <w:color w:val="3D3D3E"/>
        </w:rPr>
        <w:tab/>
        <w:t>______________</w:t>
      </w:r>
    </w:p>
    <w:p w14:paraId="60942D57" w14:textId="77777777" w:rsidR="00CC3D50" w:rsidRDefault="00800CD9">
      <w:pPr>
        <w:rPr>
          <w:rStyle w:val="Strong"/>
          <w:rFonts w:ascii="Arial" w:hAnsi="Arial" w:cs="Arial"/>
          <w:color w:val="3D3D3E"/>
          <w:shd w:val="clear" w:color="auto" w:fill="FFFFFF"/>
        </w:rPr>
      </w:pPr>
      <w:r>
        <w:rPr>
          <w:rStyle w:val="Strong"/>
          <w:rFonts w:ascii="Arial" w:hAnsi="Arial" w:cs="Arial"/>
          <w:color w:val="3D3D3E"/>
          <w:shd w:val="clear" w:color="auto" w:fill="FFFFFF"/>
        </w:rPr>
        <w:t>Signature</w:t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</w:r>
      <w:r>
        <w:rPr>
          <w:rStyle w:val="Strong"/>
          <w:rFonts w:ascii="Arial" w:hAnsi="Arial" w:cs="Arial"/>
          <w:color w:val="3D3D3E"/>
          <w:shd w:val="clear" w:color="auto" w:fill="FFFFFF"/>
        </w:rPr>
        <w:tab/>
        <w:t>Date</w:t>
      </w:r>
    </w:p>
    <w:p w14:paraId="2F9C5253" w14:textId="77777777" w:rsidR="00CC3D50" w:rsidRDefault="00CC3D50">
      <w:pPr>
        <w:rPr>
          <w:rStyle w:val="Strong"/>
          <w:rFonts w:ascii="Arial" w:hAnsi="Arial" w:cs="Arial"/>
          <w:color w:val="3D3D3E"/>
          <w:shd w:val="clear" w:color="auto" w:fill="FFFFFF"/>
        </w:rPr>
      </w:pPr>
    </w:p>
    <w:p w14:paraId="1B0F0D53" w14:textId="77777777" w:rsidR="00CC3D50" w:rsidRDefault="00CC3D50">
      <w:pPr>
        <w:rPr>
          <w:rStyle w:val="Strong"/>
          <w:rFonts w:ascii="Arial" w:hAnsi="Arial" w:cs="Arial"/>
          <w:color w:val="3D3D3E"/>
          <w:shd w:val="clear" w:color="auto" w:fill="FFFFFF"/>
        </w:rPr>
      </w:pPr>
    </w:p>
    <w:sectPr w:rsidR="00CC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F2123" w14:textId="77777777" w:rsidR="00B07FAE" w:rsidRDefault="00B07FAE" w:rsidP="00800CD9">
      <w:pPr>
        <w:spacing w:after="0" w:line="240" w:lineRule="auto"/>
      </w:pPr>
      <w:r>
        <w:separator/>
      </w:r>
    </w:p>
  </w:endnote>
  <w:endnote w:type="continuationSeparator" w:id="0">
    <w:p w14:paraId="668E8C82" w14:textId="77777777" w:rsidR="00B07FAE" w:rsidRDefault="00B07FAE" w:rsidP="008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A5C7" w14:textId="77777777" w:rsidR="00800CD9" w:rsidRDefault="0080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1EA5" w14:textId="77777777" w:rsidR="00800CD9" w:rsidRDefault="0080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3E98" w14:textId="77777777" w:rsidR="00800CD9" w:rsidRDefault="0080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4B6C" w14:textId="77777777" w:rsidR="00B07FAE" w:rsidRDefault="00B07FAE" w:rsidP="00800CD9">
      <w:pPr>
        <w:spacing w:after="0" w:line="240" w:lineRule="auto"/>
      </w:pPr>
      <w:r>
        <w:separator/>
      </w:r>
    </w:p>
  </w:footnote>
  <w:footnote w:type="continuationSeparator" w:id="0">
    <w:p w14:paraId="474F0C83" w14:textId="77777777" w:rsidR="00B07FAE" w:rsidRDefault="00B07FAE" w:rsidP="008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D163" w14:textId="77777777" w:rsidR="00800CD9" w:rsidRDefault="00800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2BD3" w14:textId="77777777" w:rsidR="00800CD9" w:rsidRDefault="0080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0BF62" w14:textId="77777777" w:rsidR="00800CD9" w:rsidRDefault="00800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50"/>
    <w:rsid w:val="00007057"/>
    <w:rsid w:val="0019726F"/>
    <w:rsid w:val="005E5F1E"/>
    <w:rsid w:val="00800CD9"/>
    <w:rsid w:val="009B1F4F"/>
    <w:rsid w:val="00B07FAE"/>
    <w:rsid w:val="00C806CF"/>
    <w:rsid w:val="00CC3D50"/>
    <w:rsid w:val="00F574DE"/>
    <w:rsid w:val="00FB6D98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CBAD1"/>
  <w15:chartTrackingRefBased/>
  <w15:docId w15:val="{341309FD-B55E-419F-938C-9C03B6A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D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D9"/>
  </w:style>
  <w:style w:type="paragraph" w:styleId="Footer">
    <w:name w:val="footer"/>
    <w:basedOn w:val="Normal"/>
    <w:link w:val="FooterChar"/>
    <w:uiPriority w:val="99"/>
    <w:unhideWhenUsed/>
    <w:rsid w:val="0080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Seawright, Jane A</dc:creator>
  <cp:keywords/>
  <dc:description/>
  <cp:lastModifiedBy>Mark Barteau</cp:lastModifiedBy>
  <cp:revision>2</cp:revision>
  <dcterms:created xsi:type="dcterms:W3CDTF">2020-06-07T20:21:00Z</dcterms:created>
  <dcterms:modified xsi:type="dcterms:W3CDTF">2020-06-07T20:21:00Z</dcterms:modified>
</cp:coreProperties>
</file>